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36230" w14:textId="7C2391DD" w:rsidR="00642466" w:rsidRPr="006B06DF" w:rsidRDefault="00642466" w:rsidP="00642466">
      <w:pPr>
        <w:spacing w:after="0"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Hlk188368736"/>
      <w:r w:rsidRPr="006B06DF">
        <w:rPr>
          <w:rFonts w:ascii="Times New Roman" w:hAnsi="Times New Roman"/>
          <w:b/>
          <w:bCs/>
          <w:sz w:val="20"/>
          <w:szCs w:val="20"/>
        </w:rPr>
        <w:t>VERBALE CONSIGLIO DIRETTIVO</w:t>
      </w:r>
    </w:p>
    <w:p w14:paraId="29498361" w14:textId="77777777" w:rsidR="00642466" w:rsidRPr="006B06DF" w:rsidRDefault="00642466" w:rsidP="00642466">
      <w:pPr>
        <w:spacing w:after="0"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211BA619" w14:textId="1A15A0DA" w:rsidR="00642466" w:rsidRPr="006B06DF" w:rsidRDefault="00642466" w:rsidP="00642466">
      <w:pPr>
        <w:spacing w:after="0"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B06DF">
        <w:rPr>
          <w:rFonts w:ascii="Times New Roman" w:hAnsi="Times New Roman"/>
          <w:b/>
          <w:bCs/>
          <w:sz w:val="20"/>
          <w:szCs w:val="20"/>
        </w:rPr>
        <w:t>ASSOCIAZIONE PESCATORI DILETTANTI LAGO DI RONCONE ASD</w:t>
      </w:r>
    </w:p>
    <w:p w14:paraId="3CBFDD8E" w14:textId="77777777" w:rsidR="00642466" w:rsidRPr="006B06DF" w:rsidRDefault="00642466" w:rsidP="00642466">
      <w:pPr>
        <w:spacing w:after="0" w:line="360" w:lineRule="auto"/>
        <w:jc w:val="center"/>
        <w:rPr>
          <w:rFonts w:ascii="Times New Roman" w:hAnsi="Times New Roman"/>
          <w:sz w:val="20"/>
          <w:szCs w:val="20"/>
        </w:rPr>
      </w:pPr>
      <w:r w:rsidRPr="006B06DF">
        <w:rPr>
          <w:rFonts w:ascii="Times New Roman" w:hAnsi="Times New Roman"/>
          <w:sz w:val="20"/>
          <w:szCs w:val="20"/>
        </w:rPr>
        <w:t>Piazza Cesare Battisti n.1</w:t>
      </w:r>
    </w:p>
    <w:p w14:paraId="27A36D93" w14:textId="77777777" w:rsidR="00642466" w:rsidRPr="006B06DF" w:rsidRDefault="00642466" w:rsidP="00642466">
      <w:pPr>
        <w:spacing w:after="0" w:line="360" w:lineRule="auto"/>
        <w:jc w:val="center"/>
        <w:rPr>
          <w:rFonts w:ascii="Times New Roman" w:hAnsi="Times New Roman"/>
          <w:sz w:val="20"/>
          <w:szCs w:val="20"/>
        </w:rPr>
      </w:pPr>
      <w:r w:rsidRPr="006B06DF">
        <w:rPr>
          <w:rFonts w:ascii="Times New Roman" w:hAnsi="Times New Roman"/>
          <w:sz w:val="20"/>
          <w:szCs w:val="20"/>
        </w:rPr>
        <w:t>38087 – Roncone - Sella Giudicarie – (Tn)</w:t>
      </w:r>
    </w:p>
    <w:p w14:paraId="43AF63D7" w14:textId="77777777" w:rsidR="00642466" w:rsidRPr="006B06DF" w:rsidRDefault="00642466" w:rsidP="00642466">
      <w:pPr>
        <w:spacing w:after="0" w:line="360" w:lineRule="auto"/>
        <w:jc w:val="center"/>
        <w:rPr>
          <w:rFonts w:ascii="Times New Roman" w:hAnsi="Times New Roman"/>
          <w:sz w:val="20"/>
          <w:szCs w:val="20"/>
        </w:rPr>
      </w:pPr>
      <w:r w:rsidRPr="006B06DF">
        <w:rPr>
          <w:rFonts w:ascii="Times New Roman" w:hAnsi="Times New Roman"/>
          <w:sz w:val="20"/>
          <w:szCs w:val="20"/>
        </w:rPr>
        <w:t>Codice fiscale: 95006010227</w:t>
      </w:r>
    </w:p>
    <w:bookmarkEnd w:id="0"/>
    <w:p w14:paraId="34EEDFE5" w14:textId="0CAF92E7" w:rsidR="00050004" w:rsidRPr="006B06DF" w:rsidRDefault="001B38E8" w:rsidP="0011639B">
      <w:pPr>
        <w:rPr>
          <w:sz w:val="20"/>
          <w:szCs w:val="20"/>
        </w:rPr>
      </w:pPr>
      <w:r>
        <w:rPr>
          <w:noProof/>
          <w:sz w:val="20"/>
          <w:szCs w:val="20"/>
        </w:rPr>
        <w:pict w14:anchorId="6D161097">
          <v:rect id="_x0000_s1027" style="position:absolute;margin-left:0;margin-top:0;width:0;height:1.5pt;z-index:251659264;mso-position-horizontal:left;mso-position-horizontal-relative:text;mso-position-vertical-relative:text" o:hralign="center" o:hrstd="t" o:hr="t" fillcolor="gray" stroked="f">
            <w10:wrap type="square" side="right"/>
          </v:rect>
        </w:pict>
      </w:r>
    </w:p>
    <w:p w14:paraId="4B10262A" w14:textId="08CB0D5A" w:rsidR="00050004" w:rsidRPr="006B06DF" w:rsidRDefault="00952A9A" w:rsidP="00642466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6B06DF">
        <w:rPr>
          <w:rFonts w:ascii="Times New Roman" w:hAnsi="Times New Roman"/>
          <w:sz w:val="20"/>
          <w:szCs w:val="20"/>
        </w:rPr>
        <w:t>L'anno</w:t>
      </w:r>
      <w:r w:rsidR="00642466" w:rsidRPr="006B06DF">
        <w:rPr>
          <w:rFonts w:ascii="Times New Roman" w:hAnsi="Times New Roman"/>
          <w:sz w:val="20"/>
          <w:szCs w:val="20"/>
        </w:rPr>
        <w:t xml:space="preserve"> </w:t>
      </w:r>
      <w:r w:rsidR="00642466" w:rsidRPr="00F246AA">
        <w:rPr>
          <w:rFonts w:ascii="Times New Roman" w:hAnsi="Times New Roman"/>
          <w:sz w:val="20"/>
          <w:szCs w:val="20"/>
        </w:rPr>
        <w:t>2024</w:t>
      </w:r>
      <w:r w:rsidRPr="00F246AA">
        <w:rPr>
          <w:rFonts w:ascii="Times New Roman" w:hAnsi="Times New Roman"/>
          <w:sz w:val="20"/>
          <w:szCs w:val="20"/>
        </w:rPr>
        <w:t xml:space="preserve"> il giorno</w:t>
      </w:r>
      <w:r w:rsidR="005629F9" w:rsidRPr="00F246AA">
        <w:rPr>
          <w:rFonts w:ascii="Times New Roman" w:hAnsi="Times New Roman"/>
          <w:sz w:val="20"/>
          <w:szCs w:val="20"/>
        </w:rPr>
        <w:t xml:space="preserve"> </w:t>
      </w:r>
      <w:r w:rsidR="00E34F67" w:rsidRPr="00F246AA">
        <w:rPr>
          <w:rFonts w:ascii="Times New Roman" w:hAnsi="Times New Roman"/>
          <w:sz w:val="20"/>
          <w:szCs w:val="20"/>
        </w:rPr>
        <w:t>30</w:t>
      </w:r>
      <w:r w:rsidR="005629F9" w:rsidRPr="00F246AA">
        <w:rPr>
          <w:rFonts w:ascii="Times New Roman" w:hAnsi="Times New Roman"/>
          <w:sz w:val="20"/>
          <w:szCs w:val="20"/>
        </w:rPr>
        <w:t xml:space="preserve"> </w:t>
      </w:r>
      <w:r w:rsidR="00050004" w:rsidRPr="00F246AA">
        <w:rPr>
          <w:rFonts w:ascii="Times New Roman" w:hAnsi="Times New Roman"/>
          <w:sz w:val="20"/>
          <w:szCs w:val="20"/>
        </w:rPr>
        <w:t xml:space="preserve">del mese di dicembre, alle ore </w:t>
      </w:r>
      <w:r w:rsidR="00F246AA" w:rsidRPr="00F246AA">
        <w:rPr>
          <w:rFonts w:ascii="Times New Roman" w:hAnsi="Times New Roman"/>
          <w:sz w:val="20"/>
          <w:szCs w:val="20"/>
        </w:rPr>
        <w:t>20:30</w:t>
      </w:r>
      <w:r w:rsidR="00050004" w:rsidRPr="00F246AA">
        <w:rPr>
          <w:rFonts w:ascii="Times New Roman" w:hAnsi="Times New Roman"/>
          <w:sz w:val="20"/>
          <w:szCs w:val="20"/>
        </w:rPr>
        <w:t xml:space="preserve"> presso la sede legale</w:t>
      </w:r>
      <w:r w:rsidR="00050004" w:rsidRPr="006B06DF">
        <w:rPr>
          <w:rFonts w:ascii="Times New Roman" w:hAnsi="Times New Roman"/>
          <w:sz w:val="20"/>
          <w:szCs w:val="20"/>
        </w:rPr>
        <w:t xml:space="preserve"> dell’Associazione </w:t>
      </w:r>
      <w:r w:rsidR="00642466" w:rsidRPr="006B06DF">
        <w:rPr>
          <w:rFonts w:ascii="Times New Roman" w:hAnsi="Times New Roman"/>
          <w:b/>
          <w:bCs/>
          <w:sz w:val="20"/>
          <w:szCs w:val="20"/>
        </w:rPr>
        <w:t xml:space="preserve">“ASSOCIAZIONE PESCATORI DILETTANTI LAGO DI RONCONE ASD” </w:t>
      </w:r>
      <w:r w:rsidR="00642466" w:rsidRPr="006B06DF">
        <w:rPr>
          <w:rFonts w:ascii="Times New Roman" w:hAnsi="Times New Roman"/>
          <w:sz w:val="20"/>
          <w:szCs w:val="20"/>
        </w:rPr>
        <w:t>Piazza Cesare Battisti n.1 38087 – Roncone - Sella Giudicarie – (Tn</w:t>
      </w:r>
      <w:r w:rsidR="00642466" w:rsidRPr="006B06DF">
        <w:rPr>
          <w:rFonts w:ascii="Times New Roman" w:hAnsi="Times New Roman"/>
          <w:b/>
          <w:bCs/>
          <w:sz w:val="20"/>
          <w:szCs w:val="20"/>
        </w:rPr>
        <w:t xml:space="preserve">) </w:t>
      </w:r>
      <w:r w:rsidR="00050004" w:rsidRPr="006B06DF">
        <w:rPr>
          <w:rFonts w:ascii="Times New Roman" w:hAnsi="Times New Roman"/>
          <w:sz w:val="20"/>
          <w:szCs w:val="20"/>
        </w:rPr>
        <w:t xml:space="preserve">si è riunito, dietro invito del Presidente, il Consiglio direttivo per discutere e deliberare sul seguente </w:t>
      </w:r>
    </w:p>
    <w:p w14:paraId="4EC53BE0" w14:textId="1733A854" w:rsidR="005629F9" w:rsidRPr="006B06DF" w:rsidRDefault="005629F9" w:rsidP="005629F9">
      <w:pPr>
        <w:spacing w:after="0"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B06DF">
        <w:rPr>
          <w:rFonts w:ascii="Times New Roman" w:hAnsi="Times New Roman"/>
          <w:sz w:val="20"/>
          <w:szCs w:val="20"/>
        </w:rPr>
        <w:t>ORDINE DEL GIORNO</w:t>
      </w:r>
    </w:p>
    <w:p w14:paraId="4594E828" w14:textId="6C9DA093" w:rsidR="00050004" w:rsidRPr="006B06DF" w:rsidRDefault="005629F9" w:rsidP="005629F9">
      <w:pPr>
        <w:pStyle w:val="NormaleWeb"/>
        <w:numPr>
          <w:ilvl w:val="0"/>
          <w:numId w:val="1"/>
        </w:numPr>
        <w:spacing w:before="0" w:beforeAutospacing="0" w:after="0" w:afterAutospacing="0" w:line="360" w:lineRule="auto"/>
        <w:ind w:left="714" w:hanging="357"/>
        <w:jc w:val="both"/>
        <w:rPr>
          <w:sz w:val="20"/>
          <w:szCs w:val="20"/>
        </w:rPr>
      </w:pPr>
      <w:r w:rsidRPr="006B06DF">
        <w:rPr>
          <w:color w:val="000000" w:themeColor="text1"/>
          <w:sz w:val="20"/>
          <w:szCs w:val="20"/>
        </w:rPr>
        <w:t>C</w:t>
      </w:r>
      <w:r w:rsidR="00050004" w:rsidRPr="006B06DF">
        <w:rPr>
          <w:color w:val="000000" w:themeColor="text1"/>
          <w:sz w:val="20"/>
          <w:szCs w:val="20"/>
        </w:rPr>
        <w:t>onferimento carica di “</w:t>
      </w:r>
      <w:proofErr w:type="spellStart"/>
      <w:r w:rsidR="00050004" w:rsidRPr="006B06DF">
        <w:rPr>
          <w:color w:val="000000" w:themeColor="text1"/>
          <w:sz w:val="20"/>
          <w:szCs w:val="20"/>
        </w:rPr>
        <w:t>Safeguarding</w:t>
      </w:r>
      <w:proofErr w:type="spellEnd"/>
      <w:r w:rsidR="00050004" w:rsidRPr="006B06DF">
        <w:rPr>
          <w:color w:val="000000" w:themeColor="text1"/>
          <w:sz w:val="20"/>
          <w:szCs w:val="20"/>
        </w:rPr>
        <w:t xml:space="preserve"> e della protezione dei minori”;</w:t>
      </w:r>
    </w:p>
    <w:p w14:paraId="7C9B2AA2" w14:textId="6CA7848A" w:rsidR="00050004" w:rsidRPr="006B06DF" w:rsidRDefault="005629F9" w:rsidP="005629F9">
      <w:pPr>
        <w:pStyle w:val="NormaleWeb"/>
        <w:numPr>
          <w:ilvl w:val="0"/>
          <w:numId w:val="1"/>
        </w:numPr>
        <w:spacing w:before="0" w:beforeAutospacing="0" w:after="0" w:afterAutospacing="0" w:line="360" w:lineRule="auto"/>
        <w:ind w:left="714" w:hanging="357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P</w:t>
      </w:r>
      <w:r w:rsidR="00050004" w:rsidRPr="006B06DF">
        <w:rPr>
          <w:sz w:val="20"/>
          <w:szCs w:val="20"/>
        </w:rPr>
        <w:t>resentazione e approvazione del “Modello organizzativo e di controllo dell’attività sportiva</w:t>
      </w:r>
      <w:r w:rsidR="00952A9A" w:rsidRPr="006B06DF">
        <w:rPr>
          <w:sz w:val="20"/>
          <w:szCs w:val="20"/>
        </w:rPr>
        <w:t>”</w:t>
      </w:r>
      <w:r w:rsidR="00050004" w:rsidRPr="006B06DF">
        <w:rPr>
          <w:sz w:val="20"/>
          <w:szCs w:val="20"/>
        </w:rPr>
        <w:t xml:space="preserve"> (“MOG”);</w:t>
      </w:r>
    </w:p>
    <w:p w14:paraId="67BF7C77" w14:textId="2F88458B" w:rsidR="00050004" w:rsidRPr="006B06DF" w:rsidRDefault="005629F9" w:rsidP="005629F9">
      <w:pPr>
        <w:pStyle w:val="NormaleWeb"/>
        <w:numPr>
          <w:ilvl w:val="0"/>
          <w:numId w:val="1"/>
        </w:numPr>
        <w:spacing w:before="0" w:beforeAutospacing="0" w:after="0" w:afterAutospacing="0" w:line="360" w:lineRule="auto"/>
        <w:ind w:left="714" w:hanging="357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P</w:t>
      </w:r>
      <w:r w:rsidR="00050004" w:rsidRPr="006B06DF">
        <w:rPr>
          <w:sz w:val="20"/>
          <w:szCs w:val="20"/>
        </w:rPr>
        <w:t xml:space="preserve">resentazione e approvazione del “Codice di condotta in materia di tutela dei minori, prevenzione di molestie, di violenza di genere, e di altra condizione di discriminazione”; </w:t>
      </w:r>
    </w:p>
    <w:p w14:paraId="3816C58F" w14:textId="1CF34414" w:rsidR="00050004" w:rsidRPr="006B06DF" w:rsidRDefault="00050004" w:rsidP="005629F9">
      <w:pPr>
        <w:pStyle w:val="NormaleWeb"/>
        <w:numPr>
          <w:ilvl w:val="0"/>
          <w:numId w:val="1"/>
        </w:numPr>
        <w:spacing w:before="0" w:beforeAutospacing="0" w:after="0" w:afterAutospacing="0" w:line="360" w:lineRule="auto"/>
        <w:ind w:left="714" w:hanging="357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Varie ed eventuali.</w:t>
      </w:r>
    </w:p>
    <w:p w14:paraId="5CA5E11B" w14:textId="77777777" w:rsidR="00050004" w:rsidRPr="006B06DF" w:rsidRDefault="00050004" w:rsidP="00642466">
      <w:pPr>
        <w:pStyle w:val="NormaleWeb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Sono presenti i signori:</w:t>
      </w:r>
    </w:p>
    <w:p w14:paraId="62B9A0B3" w14:textId="56E1C1C9" w:rsidR="00050004" w:rsidRPr="001B38E8" w:rsidRDefault="001B38E8" w:rsidP="00642466">
      <w:pPr>
        <w:pStyle w:val="NormaleWeb"/>
        <w:jc w:val="both"/>
        <w:rPr>
          <w:sz w:val="20"/>
          <w:szCs w:val="20"/>
        </w:rPr>
      </w:pPr>
      <w:r w:rsidRPr="001B38E8">
        <w:rPr>
          <w:sz w:val="20"/>
          <w:szCs w:val="20"/>
        </w:rPr>
        <w:t>Vettori Davide - Presidente</w:t>
      </w:r>
    </w:p>
    <w:p w14:paraId="0656CF58" w14:textId="39F8C06D" w:rsidR="00050004" w:rsidRPr="001B38E8" w:rsidRDefault="001B38E8" w:rsidP="00642466">
      <w:pPr>
        <w:pStyle w:val="NormaleWeb"/>
        <w:jc w:val="both"/>
        <w:rPr>
          <w:sz w:val="20"/>
          <w:szCs w:val="20"/>
        </w:rPr>
      </w:pPr>
      <w:r w:rsidRPr="001B38E8">
        <w:rPr>
          <w:sz w:val="20"/>
          <w:szCs w:val="20"/>
        </w:rPr>
        <w:t>Bazzoli Edoardo - Vicepresidente</w:t>
      </w:r>
    </w:p>
    <w:p w14:paraId="4B5D0E0D" w14:textId="2A901D49" w:rsidR="00050004" w:rsidRPr="001B38E8" w:rsidRDefault="001B38E8" w:rsidP="00642466">
      <w:pPr>
        <w:pStyle w:val="NormaleWeb"/>
        <w:jc w:val="both"/>
        <w:rPr>
          <w:sz w:val="20"/>
          <w:szCs w:val="20"/>
        </w:rPr>
      </w:pPr>
      <w:r w:rsidRPr="001B38E8">
        <w:rPr>
          <w:sz w:val="20"/>
          <w:szCs w:val="20"/>
        </w:rPr>
        <w:t>Mussi Francesco – Consigliere segretario</w:t>
      </w:r>
    </w:p>
    <w:p w14:paraId="4BF0F392" w14:textId="4F0A7DD4" w:rsidR="00050004" w:rsidRPr="001B38E8" w:rsidRDefault="001B38E8" w:rsidP="00642466">
      <w:pPr>
        <w:pStyle w:val="NormaleWeb"/>
        <w:jc w:val="both"/>
        <w:rPr>
          <w:sz w:val="20"/>
          <w:szCs w:val="20"/>
        </w:rPr>
      </w:pPr>
      <w:r w:rsidRPr="001B38E8">
        <w:rPr>
          <w:sz w:val="20"/>
          <w:szCs w:val="20"/>
        </w:rPr>
        <w:t>Ciuffi Bortolo - Consigliere</w:t>
      </w:r>
    </w:p>
    <w:p w14:paraId="018E0C4D" w14:textId="5557FD54" w:rsidR="00F246AA" w:rsidRPr="001B38E8" w:rsidRDefault="001B38E8" w:rsidP="00F246AA">
      <w:pPr>
        <w:pStyle w:val="NormaleWeb"/>
        <w:jc w:val="both"/>
        <w:rPr>
          <w:sz w:val="20"/>
          <w:szCs w:val="20"/>
        </w:rPr>
      </w:pPr>
      <w:r w:rsidRPr="001B38E8">
        <w:rPr>
          <w:sz w:val="20"/>
          <w:szCs w:val="20"/>
        </w:rPr>
        <w:t>Roseo Angelo - Consigliere</w:t>
      </w:r>
    </w:p>
    <w:p w14:paraId="6F1AA51D" w14:textId="05666913" w:rsidR="00050004" w:rsidRPr="006B06DF" w:rsidRDefault="00642466" w:rsidP="00642466">
      <w:pPr>
        <w:pStyle w:val="NormaleWeb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Assume</w:t>
      </w:r>
      <w:r w:rsidR="00050004" w:rsidRPr="006B06DF">
        <w:rPr>
          <w:sz w:val="20"/>
          <w:szCs w:val="20"/>
        </w:rPr>
        <w:t xml:space="preserve"> qualità di Segretario pro tempore</w:t>
      </w:r>
      <w:r w:rsidRPr="006B06DF">
        <w:rPr>
          <w:sz w:val="20"/>
          <w:szCs w:val="20"/>
        </w:rPr>
        <w:t xml:space="preserve"> il consigliere Francesco Mussi.</w:t>
      </w:r>
    </w:p>
    <w:p w14:paraId="6C3D4670" w14:textId="7777777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Il Presidente, constatata la validità della riunione, prende la parola illustrando i punti all’ordine del giorno.</w:t>
      </w:r>
    </w:p>
    <w:p w14:paraId="05C42F1A" w14:textId="7777777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</w:p>
    <w:p w14:paraId="524FA806" w14:textId="68491C6B" w:rsidR="00050004" w:rsidRPr="006B06DF" w:rsidRDefault="00642466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b/>
          <w:bCs/>
          <w:sz w:val="20"/>
          <w:szCs w:val="20"/>
        </w:rPr>
        <w:t>Ad.</w:t>
      </w:r>
      <w:r w:rsidR="00050004" w:rsidRPr="006B06DF">
        <w:rPr>
          <w:b/>
          <w:bCs/>
          <w:sz w:val="20"/>
          <w:szCs w:val="20"/>
        </w:rPr>
        <w:t>1</w:t>
      </w:r>
      <w:r w:rsidR="00050004" w:rsidRPr="006B06DF">
        <w:rPr>
          <w:sz w:val="20"/>
          <w:szCs w:val="20"/>
        </w:rPr>
        <w:t xml:space="preserve">. Il Presidente, in richiamo </w:t>
      </w:r>
      <w:r w:rsidR="00050004" w:rsidRPr="006B06DF">
        <w:rPr>
          <w:color w:val="000000" w:themeColor="text1"/>
          <w:sz w:val="20"/>
          <w:szCs w:val="20"/>
        </w:rPr>
        <w:t>all’art. 33 del D.lgs. 36/21, nonché alla Delibera della Giunta Nazionale CONI n. 255 del 25 luglio 2023</w:t>
      </w:r>
      <w:r w:rsidR="0064723A">
        <w:rPr>
          <w:color w:val="000000" w:themeColor="text1"/>
          <w:sz w:val="20"/>
          <w:szCs w:val="20"/>
        </w:rPr>
        <w:t xml:space="preserve"> </w:t>
      </w:r>
      <w:r w:rsidR="00050004" w:rsidRPr="006B06DF">
        <w:rPr>
          <w:color w:val="222222"/>
          <w:sz w:val="20"/>
          <w:szCs w:val="20"/>
        </w:rPr>
        <w:t xml:space="preserve">evidenzia la necessità di nomina, da parte del presente Consiglio Direttivo, di persona fisica preposta al </w:t>
      </w:r>
      <w:r w:rsidR="00050004" w:rsidRPr="006B06DF">
        <w:rPr>
          <w:color w:val="000000" w:themeColor="text1"/>
          <w:sz w:val="20"/>
          <w:szCs w:val="20"/>
        </w:rPr>
        <w:t>ruolo di “</w:t>
      </w:r>
      <w:proofErr w:type="spellStart"/>
      <w:r w:rsidR="00050004" w:rsidRPr="006B06DF">
        <w:rPr>
          <w:color w:val="000000" w:themeColor="text1"/>
          <w:sz w:val="20"/>
          <w:szCs w:val="20"/>
        </w:rPr>
        <w:t>Safeguarding</w:t>
      </w:r>
      <w:proofErr w:type="spellEnd"/>
      <w:r w:rsidR="00050004" w:rsidRPr="006B06DF">
        <w:rPr>
          <w:color w:val="000000" w:themeColor="text1"/>
          <w:sz w:val="20"/>
          <w:szCs w:val="20"/>
        </w:rPr>
        <w:t xml:space="preserve"> e della protezione dei minori”,</w:t>
      </w:r>
      <w:r w:rsidR="00952A9A" w:rsidRPr="006B06DF">
        <w:rPr>
          <w:color w:val="000000" w:themeColor="text1"/>
          <w:sz w:val="20"/>
          <w:szCs w:val="20"/>
        </w:rPr>
        <w:t xml:space="preserve"> e di “Responsabile contro abusi, violenze, e discriminazioni”,</w:t>
      </w:r>
      <w:r w:rsidR="00050004" w:rsidRPr="006B06DF">
        <w:rPr>
          <w:color w:val="000000" w:themeColor="text1"/>
          <w:sz w:val="20"/>
          <w:szCs w:val="20"/>
        </w:rPr>
        <w:t xml:space="preserve"> di seguito indicato come “Responsabile”. </w:t>
      </w:r>
    </w:p>
    <w:p w14:paraId="54EDD521" w14:textId="304375A3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b/>
          <w:sz w:val="20"/>
          <w:szCs w:val="20"/>
        </w:rPr>
      </w:pPr>
      <w:r w:rsidRPr="006B06DF">
        <w:rPr>
          <w:color w:val="000000" w:themeColor="text1"/>
          <w:sz w:val="20"/>
          <w:szCs w:val="20"/>
        </w:rPr>
        <w:t>Sulla base della delicatezza normativa e morale richiesta per lo svolgimento di tale ruolo, il Presidente propone la nomina del signor</w:t>
      </w:r>
      <w:r w:rsidR="00642466" w:rsidRPr="006B06DF">
        <w:rPr>
          <w:color w:val="000000" w:themeColor="text1"/>
          <w:sz w:val="20"/>
          <w:szCs w:val="20"/>
        </w:rPr>
        <w:t xml:space="preserve"> Natale Sartori</w:t>
      </w:r>
      <w:r w:rsidRPr="006B06DF">
        <w:rPr>
          <w:color w:val="000000" w:themeColor="text1"/>
          <w:sz w:val="20"/>
          <w:szCs w:val="20"/>
        </w:rPr>
        <w:t xml:space="preserve"> </w:t>
      </w:r>
      <w:r w:rsidR="00642466" w:rsidRPr="006B06DF">
        <w:rPr>
          <w:color w:val="000000" w:themeColor="text1"/>
          <w:sz w:val="20"/>
          <w:szCs w:val="20"/>
        </w:rPr>
        <w:t>consulente esterno</w:t>
      </w:r>
      <w:r w:rsidR="005629F9" w:rsidRPr="006B06DF">
        <w:rPr>
          <w:color w:val="000000" w:themeColor="text1"/>
          <w:sz w:val="20"/>
          <w:szCs w:val="20"/>
        </w:rPr>
        <w:t>, esperto in materia,</w:t>
      </w:r>
      <w:r w:rsidR="00642466" w:rsidRPr="006B06DF">
        <w:rPr>
          <w:color w:val="000000" w:themeColor="text1"/>
          <w:sz w:val="20"/>
          <w:szCs w:val="20"/>
        </w:rPr>
        <w:t xml:space="preserve"> </w:t>
      </w:r>
      <w:r w:rsidRPr="006B06DF">
        <w:rPr>
          <w:color w:val="000000" w:themeColor="text1"/>
          <w:sz w:val="20"/>
          <w:szCs w:val="20"/>
        </w:rPr>
        <w:t xml:space="preserve">a garanzia dei principi di autonomia e indipendenza che </w:t>
      </w:r>
      <w:r w:rsidRPr="006B06DF">
        <w:rPr>
          <w:sz w:val="20"/>
          <w:szCs w:val="20"/>
        </w:rPr>
        <w:t>lo caratterizzano. Si precisa che il ruolo in oggetto verrà svolto dal suddetto signor</w:t>
      </w:r>
      <w:r w:rsidR="00642466" w:rsidRPr="006B06DF">
        <w:rPr>
          <w:sz w:val="20"/>
          <w:szCs w:val="20"/>
        </w:rPr>
        <w:t xml:space="preserve"> Natale Sartori</w:t>
      </w:r>
      <w:r w:rsidRPr="006B06DF">
        <w:rPr>
          <w:sz w:val="20"/>
          <w:szCs w:val="20"/>
        </w:rPr>
        <w:t xml:space="preserve"> </w:t>
      </w:r>
      <w:r w:rsidR="00642466" w:rsidRPr="006B06DF">
        <w:rPr>
          <w:sz w:val="20"/>
          <w:szCs w:val="20"/>
        </w:rPr>
        <w:t xml:space="preserve">consulente esterno </w:t>
      </w:r>
      <w:r w:rsidRPr="006B06DF">
        <w:rPr>
          <w:sz w:val="20"/>
          <w:szCs w:val="20"/>
        </w:rPr>
        <w:t>in forma retribu</w:t>
      </w:r>
      <w:r w:rsidR="00642466" w:rsidRPr="006B06DF">
        <w:rPr>
          <w:sz w:val="20"/>
          <w:szCs w:val="20"/>
        </w:rPr>
        <w:t xml:space="preserve">ita con un compenso annuo pari a euro 450,00 </w:t>
      </w:r>
      <w:r w:rsidR="001B38E8">
        <w:rPr>
          <w:sz w:val="20"/>
          <w:szCs w:val="20"/>
        </w:rPr>
        <w:t xml:space="preserve">(soggetto a rivalutazione ISTAT) </w:t>
      </w:r>
      <w:r w:rsidR="00642466" w:rsidRPr="006B06DF">
        <w:rPr>
          <w:sz w:val="20"/>
          <w:szCs w:val="20"/>
        </w:rPr>
        <w:t>oltre iva ad aliquota ordinaria con il quale è stato sottoscritto un contratto prestazione di servizi</w:t>
      </w:r>
      <w:r w:rsidRPr="006B06DF">
        <w:rPr>
          <w:b/>
          <w:sz w:val="20"/>
          <w:szCs w:val="20"/>
        </w:rPr>
        <w:t xml:space="preserve">, </w:t>
      </w:r>
      <w:r w:rsidRPr="006B06DF">
        <w:rPr>
          <w:sz w:val="20"/>
          <w:szCs w:val="20"/>
        </w:rPr>
        <w:t>escludendo</w:t>
      </w:r>
      <w:r w:rsidR="00642466" w:rsidRPr="006B06DF">
        <w:rPr>
          <w:sz w:val="20"/>
          <w:szCs w:val="20"/>
        </w:rPr>
        <w:t xml:space="preserve"> in tale modo</w:t>
      </w:r>
      <w:r w:rsidRPr="006B06DF">
        <w:rPr>
          <w:sz w:val="20"/>
          <w:szCs w:val="20"/>
        </w:rPr>
        <w:t xml:space="preserve"> ogni forma retributiva generale, ovvero ascrivibile alle disposizioni di cui all’art.37, </w:t>
      </w:r>
      <w:proofErr w:type="spellStart"/>
      <w:r w:rsidRPr="006B06DF">
        <w:rPr>
          <w:sz w:val="20"/>
          <w:szCs w:val="20"/>
        </w:rPr>
        <w:t>D.Lgs.</w:t>
      </w:r>
      <w:proofErr w:type="spellEnd"/>
      <w:r w:rsidRPr="006B06DF">
        <w:rPr>
          <w:sz w:val="20"/>
          <w:szCs w:val="20"/>
        </w:rPr>
        <w:t xml:space="preserve"> n.36/2021</w:t>
      </w:r>
      <w:r w:rsidR="005629F9" w:rsidRPr="006B06DF">
        <w:rPr>
          <w:sz w:val="20"/>
          <w:szCs w:val="20"/>
        </w:rPr>
        <w:t xml:space="preserve"> e tale incarico sarà conferito per la durata di 4 anni.</w:t>
      </w:r>
      <w:r w:rsidRPr="006B06DF">
        <w:rPr>
          <w:sz w:val="20"/>
          <w:szCs w:val="20"/>
        </w:rPr>
        <w:t xml:space="preserve"> </w:t>
      </w:r>
    </w:p>
    <w:p w14:paraId="37DB2D32" w14:textId="77777777" w:rsidR="00A010F0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  <w:r w:rsidRPr="006B06DF">
        <w:rPr>
          <w:color w:val="000000" w:themeColor="text1"/>
          <w:sz w:val="20"/>
          <w:szCs w:val="20"/>
        </w:rPr>
        <w:t xml:space="preserve">Dopo analisi della fattispecie, e relativa discussione, i consiglieri presenti </w:t>
      </w:r>
    </w:p>
    <w:p w14:paraId="3437EBE4" w14:textId="60615787" w:rsidR="00A010F0" w:rsidRPr="006B06DF" w:rsidRDefault="00050004" w:rsidP="00A010F0">
      <w:pPr>
        <w:pStyle w:val="NormaleWeb"/>
        <w:spacing w:before="0" w:beforeAutospacing="0" w:after="0" w:afterAutospacing="0" w:line="360" w:lineRule="auto"/>
        <w:jc w:val="center"/>
        <w:rPr>
          <w:b/>
          <w:bCs/>
          <w:color w:val="000000" w:themeColor="text1"/>
          <w:sz w:val="20"/>
          <w:szCs w:val="20"/>
        </w:rPr>
      </w:pPr>
      <w:r w:rsidRPr="006B06DF">
        <w:rPr>
          <w:b/>
          <w:bCs/>
          <w:color w:val="000000" w:themeColor="text1"/>
          <w:sz w:val="20"/>
          <w:szCs w:val="20"/>
        </w:rPr>
        <w:lastRenderedPageBreak/>
        <w:t>deliberano</w:t>
      </w:r>
    </w:p>
    <w:p w14:paraId="480FACAA" w14:textId="29D90991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  <w:r w:rsidRPr="006B06DF">
        <w:rPr>
          <w:color w:val="000000" w:themeColor="text1"/>
          <w:sz w:val="20"/>
          <w:szCs w:val="20"/>
        </w:rPr>
        <w:t>all’unanimità sulla nomina del signor</w:t>
      </w:r>
      <w:r w:rsidR="00642466" w:rsidRPr="006B06DF">
        <w:rPr>
          <w:color w:val="000000" w:themeColor="text1"/>
          <w:sz w:val="20"/>
          <w:szCs w:val="20"/>
        </w:rPr>
        <w:t xml:space="preserve"> Natale Sartori</w:t>
      </w:r>
      <w:r w:rsidR="001B38E8">
        <w:rPr>
          <w:color w:val="000000" w:themeColor="text1"/>
          <w:sz w:val="20"/>
          <w:szCs w:val="20"/>
        </w:rPr>
        <w:t>,</w:t>
      </w:r>
      <w:r w:rsidRPr="006B06DF">
        <w:rPr>
          <w:color w:val="000000" w:themeColor="text1"/>
          <w:sz w:val="20"/>
          <w:szCs w:val="20"/>
        </w:rPr>
        <w:t xml:space="preserve"> </w:t>
      </w:r>
      <w:r w:rsidR="001B38E8" w:rsidRPr="006B06DF">
        <w:rPr>
          <w:sz w:val="20"/>
          <w:szCs w:val="20"/>
        </w:rPr>
        <w:t>consulente esterno</w:t>
      </w:r>
      <w:r w:rsidR="001B38E8">
        <w:rPr>
          <w:sz w:val="20"/>
          <w:szCs w:val="20"/>
        </w:rPr>
        <w:t>,</w:t>
      </w:r>
      <w:r w:rsidR="001B38E8" w:rsidRPr="006B06DF">
        <w:rPr>
          <w:sz w:val="20"/>
          <w:szCs w:val="20"/>
        </w:rPr>
        <w:t xml:space="preserve"> in forma retribuita con un compenso annuo pari a euro 450,00 </w:t>
      </w:r>
      <w:r w:rsidR="001B38E8">
        <w:rPr>
          <w:sz w:val="20"/>
          <w:szCs w:val="20"/>
        </w:rPr>
        <w:t xml:space="preserve">(soggetto a rivalutazione ISTAT) </w:t>
      </w:r>
      <w:r w:rsidR="001B38E8" w:rsidRPr="006B06DF">
        <w:rPr>
          <w:sz w:val="20"/>
          <w:szCs w:val="20"/>
        </w:rPr>
        <w:t>oltre iva ad aliquota ordinaria</w:t>
      </w:r>
      <w:r w:rsidR="001B38E8">
        <w:rPr>
          <w:sz w:val="20"/>
          <w:szCs w:val="20"/>
        </w:rPr>
        <w:t>,</w:t>
      </w:r>
      <w:r w:rsidR="001B38E8" w:rsidRPr="006B06DF">
        <w:rPr>
          <w:color w:val="000000" w:themeColor="text1"/>
          <w:sz w:val="20"/>
          <w:szCs w:val="20"/>
        </w:rPr>
        <w:t xml:space="preserve"> </w:t>
      </w:r>
      <w:r w:rsidRPr="006B06DF">
        <w:rPr>
          <w:color w:val="000000" w:themeColor="text1"/>
          <w:sz w:val="20"/>
          <w:szCs w:val="20"/>
        </w:rPr>
        <w:t>demandando al Presidente la mansione di ottenimento scritto, da parte dello stesso, dell’accettazione della suddetta nomina, cui seguirà la presentazione di copia del certificato penale “antipedofilia” del casellario giudiziale. I documenti di nomina e di certificato penale “antipedofilia” verranno, di seguito, allegati al presente verbale.</w:t>
      </w:r>
    </w:p>
    <w:p w14:paraId="1C5FDF2F" w14:textId="7C86BBC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  <w:r w:rsidRPr="006B06DF">
        <w:rPr>
          <w:color w:val="000000" w:themeColor="text1"/>
          <w:sz w:val="20"/>
          <w:szCs w:val="20"/>
        </w:rPr>
        <w:t xml:space="preserve">La nomina in oggetto ha durata quadriennale, a decorrenza di sottoscrizione di accettazione da parte del soggetto succitato, con allegata la documentazione suindicata. </w:t>
      </w:r>
      <w:proofErr w:type="gramStart"/>
      <w:r w:rsidRPr="006B06DF">
        <w:rPr>
          <w:color w:val="000000" w:themeColor="text1"/>
          <w:sz w:val="20"/>
          <w:szCs w:val="20"/>
        </w:rPr>
        <w:t>E’</w:t>
      </w:r>
      <w:proofErr w:type="gramEnd"/>
      <w:r w:rsidRPr="006B06DF">
        <w:rPr>
          <w:color w:val="000000" w:themeColor="text1"/>
          <w:sz w:val="20"/>
          <w:szCs w:val="20"/>
        </w:rPr>
        <w:t xml:space="preserve"> fatta salva eventuale revoca anticipata di delibera consiliare, ovvero esercizio anticipato di recesso per cura del medesimo soggetto designato. Le fattispecie di revoca e/o di recesso devono essere comunicate all’altra parte a mezzo di raccomandata </w:t>
      </w:r>
      <w:r w:rsidR="001B38E8">
        <w:rPr>
          <w:color w:val="000000" w:themeColor="text1"/>
          <w:sz w:val="20"/>
          <w:szCs w:val="20"/>
        </w:rPr>
        <w:t>A.R</w:t>
      </w:r>
      <w:r w:rsidRPr="006B06DF">
        <w:rPr>
          <w:color w:val="000000" w:themeColor="text1"/>
          <w:sz w:val="20"/>
          <w:szCs w:val="20"/>
        </w:rPr>
        <w:t>., ovvero attraverso PEC.</w:t>
      </w:r>
    </w:p>
    <w:p w14:paraId="2501D75B" w14:textId="77777777" w:rsidR="00952A9A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  <w:r w:rsidRPr="006B06DF">
        <w:rPr>
          <w:color w:val="000000" w:themeColor="text1"/>
          <w:sz w:val="20"/>
          <w:szCs w:val="20"/>
        </w:rPr>
        <w:t>Il Consiglio Direttivo delega, altresì, al Presidente</w:t>
      </w:r>
      <w:r w:rsidRPr="006B06DF">
        <w:rPr>
          <w:b/>
          <w:color w:val="000000" w:themeColor="text1"/>
          <w:sz w:val="20"/>
          <w:szCs w:val="20"/>
        </w:rPr>
        <w:t xml:space="preserve"> </w:t>
      </w:r>
      <w:r w:rsidRPr="006B06DF">
        <w:rPr>
          <w:color w:val="000000" w:themeColor="text1"/>
          <w:sz w:val="20"/>
          <w:szCs w:val="20"/>
        </w:rPr>
        <w:t>di ottemperare alle comunicazioni richieste dalla legge, i</w:t>
      </w:r>
      <w:r w:rsidR="00952A9A" w:rsidRPr="006B06DF">
        <w:rPr>
          <w:color w:val="000000" w:themeColor="text1"/>
          <w:sz w:val="20"/>
          <w:szCs w:val="20"/>
        </w:rPr>
        <w:t xml:space="preserve">n merito alla suddetta nomina. </w:t>
      </w:r>
    </w:p>
    <w:p w14:paraId="3357FBC4" w14:textId="7777777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b/>
          <w:sz w:val="20"/>
          <w:szCs w:val="20"/>
        </w:rPr>
      </w:pPr>
    </w:p>
    <w:p w14:paraId="542E2ADA" w14:textId="4882472B" w:rsidR="00642466" w:rsidRPr="006B06DF" w:rsidRDefault="00642466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b/>
          <w:bCs/>
          <w:color w:val="000000" w:themeColor="text1"/>
          <w:sz w:val="20"/>
          <w:szCs w:val="20"/>
        </w:rPr>
        <w:t>Ad.</w:t>
      </w:r>
      <w:r w:rsidR="00050004" w:rsidRPr="006B06DF">
        <w:rPr>
          <w:b/>
          <w:bCs/>
          <w:color w:val="000000" w:themeColor="text1"/>
          <w:sz w:val="20"/>
          <w:szCs w:val="20"/>
        </w:rPr>
        <w:t>2</w:t>
      </w:r>
      <w:r w:rsidR="00050004" w:rsidRPr="006B06DF">
        <w:rPr>
          <w:color w:val="000000" w:themeColor="text1"/>
          <w:sz w:val="20"/>
          <w:szCs w:val="20"/>
        </w:rPr>
        <w:t>. Visto il vincolo di legge circa la redazione del succitato</w:t>
      </w:r>
      <w:r w:rsidR="00050004" w:rsidRPr="006B06DF">
        <w:rPr>
          <w:b/>
          <w:color w:val="000000" w:themeColor="text1"/>
          <w:sz w:val="20"/>
          <w:szCs w:val="20"/>
        </w:rPr>
        <w:t xml:space="preserve"> </w:t>
      </w:r>
      <w:r w:rsidR="00050004" w:rsidRPr="006B06DF">
        <w:rPr>
          <w:sz w:val="20"/>
          <w:szCs w:val="20"/>
        </w:rPr>
        <w:t>“Modello organizzativo e di controllo dell’attività sportiva (“MOG”), il Presidente ne presenta lettura ai consiglieri presenti</w:t>
      </w:r>
      <w:r w:rsidR="00A010F0" w:rsidRPr="006B06DF">
        <w:rPr>
          <w:sz w:val="20"/>
          <w:szCs w:val="20"/>
        </w:rPr>
        <w:t xml:space="preserve"> per la loro approvazione.</w:t>
      </w:r>
    </w:p>
    <w:p w14:paraId="58BBDC13" w14:textId="77777777" w:rsidR="00A010F0" w:rsidRPr="006B06DF" w:rsidRDefault="00642466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Al termine della presentazione del MOG da parte del Presidente</w:t>
      </w:r>
      <w:r w:rsidR="00050004" w:rsidRPr="006B06DF">
        <w:rPr>
          <w:sz w:val="20"/>
          <w:szCs w:val="20"/>
        </w:rPr>
        <w:t xml:space="preserve"> </w:t>
      </w:r>
      <w:r w:rsidRPr="006B06DF">
        <w:rPr>
          <w:sz w:val="20"/>
          <w:szCs w:val="20"/>
        </w:rPr>
        <w:t xml:space="preserve">i consiglieri presenti </w:t>
      </w:r>
    </w:p>
    <w:p w14:paraId="456E2E1C" w14:textId="2EEBBBDE" w:rsidR="00A010F0" w:rsidRPr="006B06DF" w:rsidRDefault="00642466" w:rsidP="00A010F0">
      <w:pPr>
        <w:pStyle w:val="NormaleWeb"/>
        <w:spacing w:before="0" w:beforeAutospacing="0" w:after="0" w:afterAutospacing="0" w:line="360" w:lineRule="auto"/>
        <w:jc w:val="center"/>
        <w:rPr>
          <w:b/>
          <w:bCs/>
          <w:sz w:val="20"/>
          <w:szCs w:val="20"/>
        </w:rPr>
      </w:pPr>
      <w:r w:rsidRPr="006B06DF">
        <w:rPr>
          <w:b/>
          <w:bCs/>
          <w:sz w:val="20"/>
          <w:szCs w:val="20"/>
        </w:rPr>
        <w:t>deliberano</w:t>
      </w:r>
    </w:p>
    <w:p w14:paraId="5162565C" w14:textId="5F061AEC" w:rsidR="00050004" w:rsidRPr="006B06DF" w:rsidRDefault="00642466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 xml:space="preserve">all’unanimità </w:t>
      </w:r>
      <w:r w:rsidR="00050004" w:rsidRPr="006B06DF">
        <w:rPr>
          <w:sz w:val="20"/>
          <w:szCs w:val="20"/>
        </w:rPr>
        <w:t>di approva</w:t>
      </w:r>
      <w:r w:rsidRPr="006B06DF">
        <w:rPr>
          <w:sz w:val="20"/>
          <w:szCs w:val="20"/>
        </w:rPr>
        <w:t xml:space="preserve">re </w:t>
      </w:r>
      <w:r w:rsidR="004218AA" w:rsidRPr="006B06DF">
        <w:rPr>
          <w:sz w:val="20"/>
          <w:szCs w:val="20"/>
        </w:rPr>
        <w:t>integralmente il modello</w:t>
      </w:r>
      <w:r w:rsidRPr="006B06DF">
        <w:rPr>
          <w:sz w:val="20"/>
          <w:szCs w:val="20"/>
        </w:rPr>
        <w:t xml:space="preserve"> MOG </w:t>
      </w:r>
      <w:r w:rsidR="004218AA" w:rsidRPr="006B06DF">
        <w:rPr>
          <w:sz w:val="20"/>
          <w:szCs w:val="20"/>
        </w:rPr>
        <w:t xml:space="preserve">così come presentato e formulato, modello che </w:t>
      </w:r>
      <w:r w:rsidR="00A010F0" w:rsidRPr="006B06DF">
        <w:rPr>
          <w:sz w:val="20"/>
          <w:szCs w:val="20"/>
        </w:rPr>
        <w:t>verrà</w:t>
      </w:r>
      <w:r w:rsidR="004218AA" w:rsidRPr="006B06DF">
        <w:rPr>
          <w:sz w:val="20"/>
          <w:szCs w:val="20"/>
        </w:rPr>
        <w:t xml:space="preserve"> poi </w:t>
      </w:r>
      <w:r w:rsidRPr="006B06DF">
        <w:rPr>
          <w:sz w:val="20"/>
          <w:szCs w:val="20"/>
        </w:rPr>
        <w:t xml:space="preserve">presentato alla prima Assemblea utile </w:t>
      </w:r>
      <w:r w:rsidR="004218AA" w:rsidRPr="006B06DF">
        <w:rPr>
          <w:sz w:val="20"/>
          <w:szCs w:val="20"/>
        </w:rPr>
        <w:t xml:space="preserve">della Associazione </w:t>
      </w:r>
      <w:r w:rsidRPr="006B06DF">
        <w:rPr>
          <w:sz w:val="20"/>
          <w:szCs w:val="20"/>
        </w:rPr>
        <w:t>per la sua approvazione</w:t>
      </w:r>
      <w:r w:rsidR="00050004" w:rsidRPr="006B06DF">
        <w:rPr>
          <w:sz w:val="20"/>
          <w:szCs w:val="20"/>
        </w:rPr>
        <w:t>;</w:t>
      </w:r>
    </w:p>
    <w:p w14:paraId="4497DE30" w14:textId="7777777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color w:val="000000" w:themeColor="text1"/>
          <w:sz w:val="20"/>
          <w:szCs w:val="20"/>
        </w:rPr>
      </w:pPr>
    </w:p>
    <w:p w14:paraId="1133BE51" w14:textId="430A1E0A" w:rsidR="00050004" w:rsidRPr="006B06DF" w:rsidRDefault="00642466" w:rsidP="00642466">
      <w:pPr>
        <w:pStyle w:val="NormaleWeb"/>
        <w:spacing w:before="0" w:beforeAutospacing="0" w:after="0" w:afterAutospacing="0" w:line="360" w:lineRule="auto"/>
        <w:jc w:val="both"/>
        <w:rPr>
          <w:bCs/>
          <w:sz w:val="20"/>
          <w:szCs w:val="20"/>
        </w:rPr>
      </w:pPr>
      <w:r w:rsidRPr="006B06DF">
        <w:rPr>
          <w:b/>
          <w:bCs/>
          <w:color w:val="000000" w:themeColor="text1"/>
          <w:sz w:val="20"/>
          <w:szCs w:val="20"/>
        </w:rPr>
        <w:t>Ad.</w:t>
      </w:r>
      <w:r w:rsidR="00050004" w:rsidRPr="006B06DF">
        <w:rPr>
          <w:b/>
          <w:bCs/>
          <w:color w:val="000000" w:themeColor="text1"/>
          <w:sz w:val="20"/>
          <w:szCs w:val="20"/>
        </w:rPr>
        <w:t>3.</w:t>
      </w:r>
      <w:r w:rsidR="00050004" w:rsidRPr="006B06DF">
        <w:rPr>
          <w:color w:val="000000" w:themeColor="text1"/>
          <w:sz w:val="20"/>
          <w:szCs w:val="20"/>
        </w:rPr>
        <w:t xml:space="preserve"> Visto il vincolo di legge circa la redazione del succitato</w:t>
      </w:r>
      <w:r w:rsidR="00050004" w:rsidRPr="006B06DF">
        <w:rPr>
          <w:b/>
          <w:color w:val="000000" w:themeColor="text1"/>
          <w:sz w:val="20"/>
          <w:szCs w:val="20"/>
        </w:rPr>
        <w:t xml:space="preserve"> “</w:t>
      </w:r>
      <w:r w:rsidR="00050004" w:rsidRPr="006B06DF">
        <w:rPr>
          <w:sz w:val="20"/>
          <w:szCs w:val="20"/>
        </w:rPr>
        <w:t xml:space="preserve">Codice di condotta”, il Presidente ne </w:t>
      </w:r>
      <w:r w:rsidR="00A010F0" w:rsidRPr="006B06DF">
        <w:rPr>
          <w:sz w:val="20"/>
          <w:szCs w:val="20"/>
        </w:rPr>
        <w:t>dà</w:t>
      </w:r>
      <w:r w:rsidR="00050004" w:rsidRPr="006B06DF">
        <w:rPr>
          <w:sz w:val="20"/>
          <w:szCs w:val="20"/>
        </w:rPr>
        <w:t xml:space="preserve"> lettura ai consiglieri presenti</w:t>
      </w:r>
      <w:r w:rsidR="00A010F0" w:rsidRPr="006B06DF">
        <w:rPr>
          <w:sz w:val="20"/>
          <w:szCs w:val="20"/>
        </w:rPr>
        <w:t xml:space="preserve"> per la loro approvazione. </w:t>
      </w:r>
    </w:p>
    <w:p w14:paraId="2DC7BAC1" w14:textId="77777777" w:rsidR="00A010F0" w:rsidRPr="006B06DF" w:rsidRDefault="00A010F0" w:rsidP="00A010F0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 xml:space="preserve">Al termine della presentazione del </w:t>
      </w:r>
      <w:r w:rsidRPr="006B06DF">
        <w:rPr>
          <w:b/>
          <w:color w:val="000000" w:themeColor="text1"/>
          <w:sz w:val="20"/>
          <w:szCs w:val="20"/>
        </w:rPr>
        <w:t>“</w:t>
      </w:r>
      <w:r w:rsidRPr="006B06DF">
        <w:rPr>
          <w:sz w:val="20"/>
          <w:szCs w:val="20"/>
        </w:rPr>
        <w:t xml:space="preserve">Codice di condotta” da parte del Presidente i consiglieri presenti </w:t>
      </w:r>
    </w:p>
    <w:p w14:paraId="58885FC5" w14:textId="02CEE389" w:rsidR="00A010F0" w:rsidRPr="006B06DF" w:rsidRDefault="00A010F0" w:rsidP="00A010F0">
      <w:pPr>
        <w:pStyle w:val="NormaleWeb"/>
        <w:spacing w:before="0" w:beforeAutospacing="0" w:after="0" w:afterAutospacing="0" w:line="360" w:lineRule="auto"/>
        <w:jc w:val="center"/>
        <w:rPr>
          <w:b/>
          <w:bCs/>
          <w:sz w:val="20"/>
          <w:szCs w:val="20"/>
        </w:rPr>
      </w:pPr>
      <w:r w:rsidRPr="006B06DF">
        <w:rPr>
          <w:b/>
          <w:bCs/>
          <w:sz w:val="20"/>
          <w:szCs w:val="20"/>
        </w:rPr>
        <w:t>deliberano</w:t>
      </w:r>
    </w:p>
    <w:p w14:paraId="1C5BC596" w14:textId="47CC0C02" w:rsidR="00A010F0" w:rsidRPr="006B06DF" w:rsidRDefault="00A010F0" w:rsidP="00A010F0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 xml:space="preserve">all’unanimità di approvare integralmente il </w:t>
      </w:r>
      <w:r w:rsidRPr="006B06DF">
        <w:rPr>
          <w:b/>
          <w:color w:val="000000" w:themeColor="text1"/>
          <w:sz w:val="20"/>
          <w:szCs w:val="20"/>
        </w:rPr>
        <w:t>“</w:t>
      </w:r>
      <w:r w:rsidRPr="006B06DF">
        <w:rPr>
          <w:sz w:val="20"/>
          <w:szCs w:val="20"/>
        </w:rPr>
        <w:t>Codice di condotta” così come presentato e formulato, codice che sarà poi presentato alla prima Assemblea utile della Associazione per la sua approvazione;</w:t>
      </w:r>
    </w:p>
    <w:p w14:paraId="0918EBF7" w14:textId="7777777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</w:p>
    <w:p w14:paraId="3E12AD45" w14:textId="7777777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Esaurite le materie poste all’Ordine del giorno la riunione si chiude previa redazione, lettura ed approvazione del presente verbale.</w:t>
      </w:r>
    </w:p>
    <w:p w14:paraId="6D8DFCDE" w14:textId="77777777" w:rsidR="00050004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</w:p>
    <w:p w14:paraId="3F93B3C3" w14:textId="77777777" w:rsidR="00642466" w:rsidRPr="006B06DF" w:rsidRDefault="00050004" w:rsidP="00642466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IL SEGRETARIO</w:t>
      </w:r>
      <w:r w:rsidR="00642466" w:rsidRPr="006B06DF">
        <w:rPr>
          <w:sz w:val="20"/>
          <w:szCs w:val="20"/>
        </w:rPr>
        <w:tab/>
      </w:r>
      <w:r w:rsidR="00642466" w:rsidRPr="006B06DF">
        <w:rPr>
          <w:sz w:val="20"/>
          <w:szCs w:val="20"/>
        </w:rPr>
        <w:tab/>
      </w:r>
      <w:r w:rsidR="00642466" w:rsidRPr="006B06DF">
        <w:rPr>
          <w:sz w:val="20"/>
          <w:szCs w:val="20"/>
        </w:rPr>
        <w:tab/>
      </w:r>
      <w:r w:rsidR="00642466" w:rsidRPr="006B06DF">
        <w:rPr>
          <w:sz w:val="20"/>
          <w:szCs w:val="20"/>
        </w:rPr>
        <w:tab/>
      </w:r>
      <w:r w:rsidR="00642466" w:rsidRPr="006B06DF">
        <w:rPr>
          <w:sz w:val="20"/>
          <w:szCs w:val="20"/>
        </w:rPr>
        <w:tab/>
      </w:r>
      <w:r w:rsidR="00642466" w:rsidRPr="006B06DF">
        <w:rPr>
          <w:sz w:val="20"/>
          <w:szCs w:val="20"/>
        </w:rPr>
        <w:tab/>
      </w:r>
      <w:r w:rsidR="00642466" w:rsidRPr="006B06DF">
        <w:rPr>
          <w:sz w:val="20"/>
          <w:szCs w:val="20"/>
        </w:rPr>
        <w:tab/>
        <w:t>IL PRESIDENTE</w:t>
      </w:r>
    </w:p>
    <w:p w14:paraId="26F73AC5" w14:textId="687575DC" w:rsidR="009B7BF9" w:rsidRPr="006B06DF" w:rsidRDefault="00642466" w:rsidP="00D276F5">
      <w:pPr>
        <w:pStyle w:val="NormaleWeb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6B06DF">
        <w:rPr>
          <w:sz w:val="20"/>
          <w:szCs w:val="20"/>
        </w:rPr>
        <w:t>Francesco Mussi</w:t>
      </w:r>
      <w:r w:rsidRPr="006B06DF">
        <w:rPr>
          <w:sz w:val="20"/>
          <w:szCs w:val="20"/>
        </w:rPr>
        <w:tab/>
      </w:r>
      <w:r w:rsidRPr="006B06DF">
        <w:rPr>
          <w:sz w:val="20"/>
          <w:szCs w:val="20"/>
        </w:rPr>
        <w:tab/>
      </w:r>
      <w:r w:rsidRPr="006B06DF">
        <w:rPr>
          <w:sz w:val="20"/>
          <w:szCs w:val="20"/>
        </w:rPr>
        <w:tab/>
      </w:r>
      <w:r w:rsidRPr="006B06DF">
        <w:rPr>
          <w:sz w:val="20"/>
          <w:szCs w:val="20"/>
        </w:rPr>
        <w:tab/>
      </w:r>
      <w:r w:rsidR="00F246AA">
        <w:rPr>
          <w:sz w:val="20"/>
          <w:szCs w:val="20"/>
        </w:rPr>
        <w:tab/>
      </w:r>
      <w:r w:rsidRPr="006B06DF">
        <w:rPr>
          <w:sz w:val="20"/>
          <w:szCs w:val="20"/>
        </w:rPr>
        <w:tab/>
      </w:r>
      <w:r w:rsidRPr="006B06DF">
        <w:rPr>
          <w:sz w:val="20"/>
          <w:szCs w:val="20"/>
        </w:rPr>
        <w:tab/>
      </w:r>
      <w:r w:rsidRPr="006B06DF">
        <w:rPr>
          <w:sz w:val="20"/>
          <w:szCs w:val="20"/>
        </w:rPr>
        <w:tab/>
        <w:t>Vettori Davide</w:t>
      </w:r>
    </w:p>
    <w:sectPr w:rsidR="009B7BF9" w:rsidRPr="006B06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E760B5"/>
    <w:multiLevelType w:val="hybridMultilevel"/>
    <w:tmpl w:val="71009A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4702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DBB"/>
    <w:rsid w:val="00050004"/>
    <w:rsid w:val="0011639B"/>
    <w:rsid w:val="00125DBB"/>
    <w:rsid w:val="001B38E8"/>
    <w:rsid w:val="002E106E"/>
    <w:rsid w:val="004218AA"/>
    <w:rsid w:val="005629F9"/>
    <w:rsid w:val="005E356D"/>
    <w:rsid w:val="00642466"/>
    <w:rsid w:val="0064723A"/>
    <w:rsid w:val="006B06DF"/>
    <w:rsid w:val="006D46D1"/>
    <w:rsid w:val="00952A9A"/>
    <w:rsid w:val="009B7BF9"/>
    <w:rsid w:val="00A010F0"/>
    <w:rsid w:val="00BE09B9"/>
    <w:rsid w:val="00CE3A11"/>
    <w:rsid w:val="00D276F5"/>
    <w:rsid w:val="00E34F67"/>
    <w:rsid w:val="00E60A7E"/>
    <w:rsid w:val="00F2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FA4D16A"/>
  <w15:chartTrackingRefBased/>
  <w15:docId w15:val="{8CDBC49C-2168-40C0-A867-FA3602156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5000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0500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2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cp:keywords/>
  <dc:description/>
  <cp:lastModifiedBy>Monia Bonenti</cp:lastModifiedBy>
  <cp:revision>17</cp:revision>
  <cp:lastPrinted>2025-01-26T10:45:00Z</cp:lastPrinted>
  <dcterms:created xsi:type="dcterms:W3CDTF">2024-12-13T19:18:00Z</dcterms:created>
  <dcterms:modified xsi:type="dcterms:W3CDTF">2025-01-27T19:32:00Z</dcterms:modified>
</cp:coreProperties>
</file>